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广汉市广投建材有限公司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广汉市建筑材料加工厂及配套设施项目安全预评价服务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（第二次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6075884-51BF-462C-B97F-57EA82D1E6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BC39679-7A09-4A82-94CB-656007B6579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905F1E6-3360-4069-A537-B38A24CD22D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0F6C2E9A"/>
    <w:rsid w:val="11672761"/>
    <w:rsid w:val="1271266D"/>
    <w:rsid w:val="18290EC6"/>
    <w:rsid w:val="194D59CD"/>
    <w:rsid w:val="1BB372CB"/>
    <w:rsid w:val="208C0D13"/>
    <w:rsid w:val="25D3353D"/>
    <w:rsid w:val="2A865917"/>
    <w:rsid w:val="2CCE7685"/>
    <w:rsid w:val="34053852"/>
    <w:rsid w:val="37F17BF7"/>
    <w:rsid w:val="39E60319"/>
    <w:rsid w:val="486C5E40"/>
    <w:rsid w:val="50A91F92"/>
    <w:rsid w:val="558E4460"/>
    <w:rsid w:val="58242F84"/>
    <w:rsid w:val="5ADB6A81"/>
    <w:rsid w:val="5BD513F0"/>
    <w:rsid w:val="65542F8A"/>
    <w:rsid w:val="72A475C3"/>
    <w:rsid w:val="73F8157D"/>
    <w:rsid w:val="78327894"/>
    <w:rsid w:val="79B94D0C"/>
    <w:rsid w:val="7B552A39"/>
    <w:rsid w:val="7CB5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157</Characters>
  <Lines>0</Lines>
  <Paragraphs>0</Paragraphs>
  <TotalTime>0</TotalTime>
  <ScaleCrop>false</ScaleCrop>
  <LinksUpToDate>false</LinksUpToDate>
  <CharactersWithSpaces>239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cp:lastPrinted>2025-02-13T01:19:00Z</cp:lastPrinted>
  <dcterms:modified xsi:type="dcterms:W3CDTF">2025-02-28T02:44:38Z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